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14.01.2020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14.01.2020 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</w:t>
            </w:r>
            <w:r w:rsidR="00D131BD">
              <w:rPr>
                <w:rFonts w:ascii="Times New Roman" w:hAnsi="Times New Roman" w:cs="Times New Roman"/>
              </w:rPr>
              <w:t xml:space="preserve"> Öğretim Üyesi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15D05">
              <w:rPr>
                <w:rFonts w:ascii="Times New Roman" w:hAnsi="Times New Roman" w:cs="Times New Roman"/>
              </w:rPr>
              <w:t xml:space="preserve">Doç.Dr.Hakkı DERELİ’nin dilekçesine istinaden </w:t>
            </w:r>
            <w:r w:rsidR="00780DC8">
              <w:rPr>
                <w:rFonts w:ascii="Times New Roman" w:hAnsi="Times New Roman" w:cs="Times New Roman"/>
              </w:rPr>
              <w:t xml:space="preserve"> </w:t>
            </w:r>
            <w:r w:rsidR="00B15D05">
              <w:rPr>
                <w:rFonts w:ascii="Times New Roman" w:hAnsi="Times New Roman" w:cs="Times New Roman"/>
              </w:rPr>
              <w:t>2019-2020 Eğitim-Öğretim yılı güz dönemindeki ‘Ağ Yapım ve Donanım Teknikleri’ (SU 301.1 kodlu) dersi alan Ali Subutay GÜNAY’ın (Öğrenci No:130701002) derse devam durumu UBYS sisteminde Sehven ‘Devamlı’ olarak işaretlenmiştir.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B15D05">
              <w:rPr>
                <w:rFonts w:ascii="Times New Roman" w:hAnsi="Times New Roman" w:cs="Times New Roman"/>
              </w:rPr>
              <w:t xml:space="preserve">Öğrencinin devam durumunun ‘Devamsız’ olarak güncellenmesi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>konusu görüşüldü,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Öğretim Üyesi Doç.Dr.Hakkı DERELİ’nin dilekçesine istinaden  2019-2020 Eğitim-Öğretim yılı güz dönemindeki ‘Ağ Yapım ve Donanım Teknikleri’ (SU 301.1 kodlu) dersi alan Ali Subutay GÜNAY’ın (Öğrenci No:130701002) derse devam durumu UBYS sisteminde Sehven ‘Devamlı’ olarak işaretlenmiştir. Öğrencinin devam durumunun ‘Devamsız’ olarak güncellenmesine,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D67D7">
              <w:rPr>
                <w:rFonts w:ascii="Times New Roman" w:hAnsi="Times New Roman" w:cs="Times New Roman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31BD" w:rsidRDefault="00D131BD" w:rsidP="00D1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D131BD" w:rsidRDefault="00D131BD" w:rsidP="00D1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D131BD" w:rsidRDefault="00D131BD" w:rsidP="00D131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EFA" w:rsidRPr="00194E49" w:rsidRDefault="009B1EF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0F6F" w:rsidTr="00777BC9">
        <w:trPr>
          <w:trHeight w:val="983"/>
        </w:trPr>
        <w:tc>
          <w:tcPr>
            <w:tcW w:w="9062" w:type="dxa"/>
          </w:tcPr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Özü: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</w:t>
            </w:r>
            <w:r w:rsidR="000563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Avlama Teknolojisi Anabilim Dalı Dr.Öğr.Üyesi </w:t>
            </w:r>
            <w:r>
              <w:rPr>
                <w:rFonts w:ascii="Times New Roman" w:hAnsi="Times New Roman" w:cs="Times New Roman"/>
              </w:rPr>
              <w:t>Fikret ÖNDES</w:t>
            </w:r>
            <w:r>
              <w:rPr>
                <w:rFonts w:ascii="Times New Roman" w:hAnsi="Times New Roman" w:cs="Times New Roman"/>
              </w:rPr>
              <w:t xml:space="preserve">’in  </w:t>
            </w:r>
            <w:r>
              <w:rPr>
                <w:rFonts w:ascii="Times New Roman" w:hAnsi="Times New Roman" w:cs="Times New Roman"/>
              </w:rPr>
              <w:t>08</w:t>
            </w:r>
            <w:r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2.2020</w:t>
            </w:r>
            <w:r>
              <w:rPr>
                <w:rFonts w:ascii="Times New Roman" w:hAnsi="Times New Roman" w:cs="Times New Roman"/>
              </w:rPr>
              <w:t xml:space="preserve"> tarihinde görev süresi dolacağından, 08.02.2020 tarihinden itibaren aynı kadroya yeniden atanması ile ilgili Başvuru Değerlendirme Komisyonunun hazırlamış olduğu rapor hakkında görüşüldü</w:t>
            </w:r>
          </w:p>
          <w:p w:rsidR="00DB0F6F" w:rsidRPr="0007383D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0F6F" w:rsidTr="00777BC9">
        <w:trPr>
          <w:trHeight w:val="983"/>
        </w:trPr>
        <w:tc>
          <w:tcPr>
            <w:tcW w:w="9062" w:type="dxa"/>
          </w:tcPr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 Fakültemiz Avlama ve İşleme Teknolojisi Bölümü Avlama Teknolo</w:t>
            </w:r>
            <w:r>
              <w:rPr>
                <w:rFonts w:ascii="Times New Roman" w:hAnsi="Times New Roman" w:cs="Times New Roman"/>
              </w:rPr>
              <w:t xml:space="preserve">jisi Anabilim Dalı Dr.Öğr.Üyesi </w:t>
            </w:r>
            <w:r>
              <w:rPr>
                <w:rFonts w:ascii="Times New Roman" w:hAnsi="Times New Roman" w:cs="Times New Roman"/>
              </w:rPr>
              <w:t>Fikret ÖNDES’in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08.02.2020 tarihinde görev süresi dolacağından, </w:t>
            </w:r>
            <w:r w:rsidR="000563AE">
              <w:rPr>
                <w:rFonts w:ascii="Times New Roman" w:hAnsi="Times New Roman" w:cs="Times New Roman"/>
              </w:rPr>
              <w:t xml:space="preserve">08.02.2020 </w:t>
            </w:r>
            <w:r>
              <w:rPr>
                <w:rFonts w:ascii="Times New Roman" w:hAnsi="Times New Roman" w:cs="Times New Roman"/>
              </w:rPr>
              <w:t>tarihinden itibaren aynı kadroya yeniden atanması ile ilgili Başvuru Değerlendirme Komisyonunun hazırlamış olduğu raporun değerlendirilmesi neticesinde; ‘2547 sayılı kanunun 7100 sayılı kanunla değişik 23.maddesi’ uyarınca 4 (dört) yıl süre ile atamasının uygunluğuna ve gereği için kararın Rektörlük Makamına arzın</w:t>
            </w:r>
            <w:r w:rsidR="000563AE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Oy birliği ile karar verilmiştir.</w:t>
            </w: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F6F" w:rsidRDefault="00DB0F6F" w:rsidP="00DB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0F6F" w:rsidRDefault="00DB0F6F" w:rsidP="00DB0F6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DB0F6F" w:rsidRDefault="00DB0F6F" w:rsidP="006D0848">
      <w:pPr>
        <w:rPr>
          <w:b/>
          <w:sz w:val="24"/>
          <w:szCs w:val="24"/>
        </w:rPr>
      </w:pPr>
    </w:p>
    <w:p w:rsidR="00780DC8" w:rsidRDefault="007D67D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7D67D7" w:rsidRDefault="007D67D7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131BD">
              <w:rPr>
                <w:rFonts w:ascii="Times New Roman" w:hAnsi="Times New Roman" w:cs="Times New Roman"/>
              </w:rPr>
              <w:t>2020/04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.</w:t>
            </w:r>
            <w:r w:rsidR="00D131BD">
              <w:rPr>
                <w:rFonts w:ascii="Times New Roman" w:hAnsi="Times New Roman" w:cs="Times New Roman"/>
              </w:rPr>
              <w:t>01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Prof.Dr.Semih ENGİN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FD8" w:rsidRDefault="003B3FD8" w:rsidP="00212B14">
      <w:pPr>
        <w:spacing w:after="0" w:line="240" w:lineRule="auto"/>
      </w:pPr>
      <w:r>
        <w:separator/>
      </w:r>
    </w:p>
  </w:endnote>
  <w:endnote w:type="continuationSeparator" w:id="0">
    <w:p w:rsidR="003B3FD8" w:rsidRDefault="003B3FD8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FD8" w:rsidRDefault="003B3FD8" w:rsidP="00212B14">
      <w:pPr>
        <w:spacing w:after="0" w:line="240" w:lineRule="auto"/>
      </w:pPr>
      <w:r>
        <w:separator/>
      </w:r>
    </w:p>
  </w:footnote>
  <w:footnote w:type="continuationSeparator" w:id="0">
    <w:p w:rsidR="003B3FD8" w:rsidRDefault="003B3FD8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563AE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3FD8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D5AC5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1EB5"/>
    <w:rsid w:val="0076340B"/>
    <w:rsid w:val="00773F86"/>
    <w:rsid w:val="00776D6E"/>
    <w:rsid w:val="00780DC8"/>
    <w:rsid w:val="00784E43"/>
    <w:rsid w:val="00793312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1EFA"/>
    <w:rsid w:val="009B2BC8"/>
    <w:rsid w:val="009B7295"/>
    <w:rsid w:val="009D0836"/>
    <w:rsid w:val="00A0115A"/>
    <w:rsid w:val="00A15614"/>
    <w:rsid w:val="00A25D83"/>
    <w:rsid w:val="00A25EB6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46EC1"/>
    <w:rsid w:val="00B520F2"/>
    <w:rsid w:val="00B54756"/>
    <w:rsid w:val="00B63D00"/>
    <w:rsid w:val="00B73ADF"/>
    <w:rsid w:val="00B746F0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809E2"/>
    <w:rsid w:val="00DB0F6F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57</cp:revision>
  <cp:lastPrinted>2020-01-14T13:20:00Z</cp:lastPrinted>
  <dcterms:created xsi:type="dcterms:W3CDTF">2018-10-30T11:43:00Z</dcterms:created>
  <dcterms:modified xsi:type="dcterms:W3CDTF">2020-01-14T13:21:00Z</dcterms:modified>
</cp:coreProperties>
</file>